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8AE0" w14:textId="1025DB90" w:rsidR="00826899" w:rsidRPr="00826899" w:rsidRDefault="00826899" w:rsidP="00826899">
      <w:pPr>
        <w:pStyle w:val="xmsonormal"/>
        <w:shd w:val="clear" w:color="auto" w:fill="FFFFFF"/>
        <w:spacing w:before="0" w:beforeAutospacing="0" w:after="0" w:afterAutospacing="0"/>
        <w:rPr>
          <w:rFonts w:ascii="Aptos" w:hAnsi="Aptos"/>
          <w:b/>
          <w:bCs/>
          <w:color w:val="242424"/>
          <w:u w:val="single"/>
        </w:rPr>
      </w:pPr>
      <w:r w:rsidRPr="00826899">
        <w:rPr>
          <w:rFonts w:ascii="Aptos" w:hAnsi="Aptos"/>
          <w:b/>
          <w:bCs/>
          <w:color w:val="242424"/>
          <w:u w:val="single"/>
        </w:rPr>
        <w:drawing>
          <wp:inline distT="0" distB="0" distL="0" distR="0" wp14:anchorId="43A6D3C8" wp14:editId="4DE2C82A">
            <wp:extent cx="5731510" cy="5731510"/>
            <wp:effectExtent l="0" t="0" r="2540" b="2540"/>
            <wp:docPr id="1126211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4C6E5427" w14:textId="642D93F2" w:rsidR="003F0A29" w:rsidRPr="003F0A29" w:rsidRDefault="003F0A29" w:rsidP="003F0A29">
      <w:pPr>
        <w:pStyle w:val="xmsonormal"/>
        <w:shd w:val="clear" w:color="auto" w:fill="FFFFFF"/>
        <w:spacing w:before="0" w:beforeAutospacing="0" w:after="0" w:afterAutospacing="0"/>
        <w:rPr>
          <w:rFonts w:ascii="Aptos" w:hAnsi="Aptos"/>
          <w:b/>
          <w:bCs/>
          <w:color w:val="242424"/>
          <w:sz w:val="22"/>
          <w:szCs w:val="22"/>
          <w:u w:val="single"/>
        </w:rPr>
      </w:pPr>
    </w:p>
    <w:p w14:paraId="3F9F49CA"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5CDE9A41"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Wessex Water is holding sessions across our supply area to give customers the opportunity to speak with us face to face about anything water-related—whether it’s bills, supply, wastewater, or support for those struggling with payments. I’ll be on hand to offer advice and explain the help available.</w:t>
      </w:r>
    </w:p>
    <w:p w14:paraId="62D0A194"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78D38F2B"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I’m pleased to announce that I’ll be hosting a community drop-in session on:</w:t>
      </w:r>
    </w:p>
    <w:p w14:paraId="67284DBE"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103B6C3C"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Segoe UI Emoji" w:hAnsi="Segoe UI Emoji"/>
          <w:color w:val="242424"/>
          <w:sz w:val="22"/>
          <w:szCs w:val="22"/>
          <w:bdr w:val="none" w:sz="0" w:space="0" w:color="auto" w:frame="1"/>
        </w:rPr>
        <w:t>📍</w:t>
      </w:r>
      <w:r>
        <w:rPr>
          <w:rFonts w:ascii="Arial" w:hAnsi="Arial" w:cs="Arial"/>
          <w:color w:val="242424"/>
          <w:sz w:val="22"/>
          <w:szCs w:val="22"/>
          <w:bdr w:val="none" w:sz="0" w:space="0" w:color="auto" w:frame="1"/>
        </w:rPr>
        <w:t> Tuesday 28 April</w:t>
      </w:r>
    </w:p>
    <w:p w14:paraId="52B3F716"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5D1AF729"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Segoe UI Emoji" w:hAnsi="Segoe UI Emoji"/>
          <w:color w:val="242424"/>
          <w:sz w:val="22"/>
          <w:szCs w:val="22"/>
          <w:bdr w:val="none" w:sz="0" w:space="0" w:color="auto" w:frame="1"/>
        </w:rPr>
        <w:t>🕑</w:t>
      </w:r>
      <w:r>
        <w:rPr>
          <w:rFonts w:ascii="Arial" w:hAnsi="Arial" w:cs="Arial"/>
          <w:color w:val="242424"/>
          <w:sz w:val="22"/>
          <w:szCs w:val="22"/>
          <w:bdr w:val="none" w:sz="0" w:space="0" w:color="auto" w:frame="1"/>
        </w:rPr>
        <w:t> 10am-12pm and 1pm-2pm</w:t>
      </w:r>
    </w:p>
    <w:p w14:paraId="6E88B682"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0DCE9888"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Segoe UI Emoji" w:hAnsi="Segoe UI Emoji"/>
          <w:color w:val="242424"/>
          <w:sz w:val="22"/>
          <w:szCs w:val="22"/>
          <w:bdr w:val="none" w:sz="0" w:space="0" w:color="auto" w:frame="1"/>
        </w:rPr>
        <w:t>📌</w:t>
      </w:r>
      <w:r>
        <w:rPr>
          <w:rFonts w:ascii="Arial" w:hAnsi="Arial" w:cs="Arial"/>
          <w:color w:val="242424"/>
          <w:sz w:val="22"/>
          <w:szCs w:val="22"/>
          <w:bdr w:val="none" w:sz="0" w:space="0" w:color="auto" w:frame="1"/>
        </w:rPr>
        <w:t> Bridgwater Library, Kings Square, Bridgwater TA6 3AR- Enter through rear of the building on Northgate</w:t>
      </w:r>
    </w:p>
    <w:p w14:paraId="49BE6442"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2819236D"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6770D234"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I’ve attached an image for you to share on social media. Please feel free to use the text below. Posters will also be distributed around the area —if you’re able to display one, just let me know.</w:t>
      </w:r>
    </w:p>
    <w:p w14:paraId="6E3D0B46"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36E67C55"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color w:val="242424"/>
          <w:sz w:val="22"/>
          <w:szCs w:val="22"/>
          <w:bdr w:val="none" w:sz="0" w:space="0" w:color="auto" w:frame="1"/>
        </w:rPr>
        <w:t>If you think your community would benefit from a visit—whether to answer questions, address concerns, or speak with a local group—please don’t hesitate to get in touch.</w:t>
      </w:r>
    </w:p>
    <w:p w14:paraId="433CA51E"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color w:val="242424"/>
          <w:sz w:val="22"/>
          <w:szCs w:val="22"/>
          <w:bdr w:val="none" w:sz="0" w:space="0" w:color="auto" w:frame="1"/>
          <w:lang w:val="en-US"/>
        </w:rPr>
        <w:t> </w:t>
      </w:r>
    </w:p>
    <w:p w14:paraId="08973A62"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color w:val="242424"/>
          <w:sz w:val="22"/>
          <w:szCs w:val="22"/>
          <w:bdr w:val="none" w:sz="0" w:space="0" w:color="auto" w:frame="1"/>
          <w:lang w:val="en-US"/>
        </w:rPr>
        <w:t>Suggested Social Media Post (Facebook/Instagram):</w:t>
      </w:r>
    </w:p>
    <w:p w14:paraId="2CA763D8"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i/>
          <w:iCs/>
          <w:color w:val="242424"/>
          <w:sz w:val="22"/>
          <w:szCs w:val="22"/>
          <w:bdr w:val="none" w:sz="0" w:space="0" w:color="auto" w:frame="1"/>
          <w:lang w:val="en-US"/>
        </w:rPr>
        <w:t> </w:t>
      </w:r>
    </w:p>
    <w:p w14:paraId="2CAE2FAF"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i/>
          <w:iCs/>
          <w:color w:val="242424"/>
          <w:sz w:val="22"/>
          <w:szCs w:val="22"/>
          <w:bdr w:val="none" w:sz="0" w:space="0" w:color="auto" w:frame="1"/>
          <w:lang w:val="en-US"/>
        </w:rPr>
        <w:t>Starts</w:t>
      </w:r>
    </w:p>
    <w:p w14:paraId="31681ABA"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color w:val="242424"/>
          <w:sz w:val="22"/>
          <w:szCs w:val="22"/>
          <w:bdr w:val="none" w:sz="0" w:space="0" w:color="auto" w:frame="1"/>
        </w:rPr>
        <w:t> </w:t>
      </w:r>
    </w:p>
    <w:p w14:paraId="01D6165C"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Segoe UI Emoji" w:hAnsi="Segoe UI Emoji"/>
          <w:color w:val="242424"/>
          <w:sz w:val="22"/>
          <w:szCs w:val="22"/>
          <w:bdr w:val="none" w:sz="0" w:space="0" w:color="auto" w:frame="1"/>
        </w:rPr>
        <w:t>💧</w:t>
      </w:r>
      <w:r>
        <w:rPr>
          <w:rFonts w:ascii="Arial" w:hAnsi="Arial" w:cs="Arial"/>
          <w:color w:val="242424"/>
          <w:sz w:val="22"/>
          <w:szCs w:val="22"/>
          <w:bdr w:val="none" w:sz="0" w:space="0" w:color="auto" w:frame="1"/>
        </w:rPr>
        <w:t> Do you have a query about your water bill, how to save water and prevent blockages, or your water and sewerage services?   </w:t>
      </w:r>
    </w:p>
    <w:p w14:paraId="0D247129"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4A15EC0A"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@wessexwater will be holding a drop-in session at Bridgwater Library, Kings Square, Bridgwater TA6 3AR- Enter through rear of the building on Northgate on Tuesday 28 April to answer all of your water related questions.</w:t>
      </w:r>
    </w:p>
    <w:p w14:paraId="460D2AAB"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The session will run between 10am-12pm and 1pm-2pm.  </w:t>
      </w:r>
    </w:p>
    <w:p w14:paraId="022AB406"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3B48EBC0"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Segoe UI Emoji" w:hAnsi="Segoe UI Emoji"/>
          <w:color w:val="242424"/>
          <w:sz w:val="22"/>
          <w:szCs w:val="22"/>
          <w:bdr w:val="none" w:sz="0" w:space="0" w:color="auto" w:frame="1"/>
        </w:rPr>
        <w:t>👉</w:t>
      </w:r>
      <w:r>
        <w:rPr>
          <w:rFonts w:ascii="Arial" w:hAnsi="Arial" w:cs="Arial"/>
          <w:color w:val="242424"/>
          <w:sz w:val="22"/>
          <w:szCs w:val="22"/>
          <w:bdr w:val="none" w:sz="0" w:space="0" w:color="auto" w:frame="1"/>
        </w:rPr>
        <w:t> To find out more, visit: </w:t>
      </w:r>
      <w:hyperlink r:id="rId5" w:tooltip="Protected by Outlook: https://www.wessexwater.co.uk/community-drop-ins. Click or tap to follow the link." w:history="1">
        <w:r>
          <w:rPr>
            <w:rStyle w:val="Hyperlink"/>
            <w:rFonts w:ascii="Arial" w:eastAsiaTheme="majorEastAsia" w:hAnsi="Arial" w:cs="Arial"/>
            <w:color w:val="467886"/>
            <w:sz w:val="22"/>
            <w:szCs w:val="22"/>
            <w:bdr w:val="none" w:sz="0" w:space="0" w:color="auto" w:frame="1"/>
          </w:rPr>
          <w:t>https://www.wessexwater.co.uk/community-drop-ins</w:t>
        </w:r>
      </w:hyperlink>
      <w:r>
        <w:rPr>
          <w:rFonts w:ascii="Arial" w:hAnsi="Arial" w:cs="Arial"/>
          <w:color w:val="242424"/>
          <w:sz w:val="22"/>
          <w:szCs w:val="22"/>
          <w:bdr w:val="none" w:sz="0" w:space="0" w:color="auto" w:frame="1"/>
        </w:rPr>
        <w:t>  </w:t>
      </w:r>
    </w:p>
    <w:p w14:paraId="7788E69C"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i/>
          <w:iCs/>
          <w:color w:val="242424"/>
          <w:sz w:val="22"/>
          <w:szCs w:val="22"/>
          <w:bdr w:val="none" w:sz="0" w:space="0" w:color="auto" w:frame="1"/>
          <w:lang w:val="en-US"/>
        </w:rPr>
        <w:t> </w:t>
      </w:r>
    </w:p>
    <w:p w14:paraId="5A03F8EA"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i/>
          <w:iCs/>
          <w:color w:val="242424"/>
          <w:sz w:val="22"/>
          <w:szCs w:val="22"/>
          <w:bdr w:val="none" w:sz="0" w:space="0" w:color="auto" w:frame="1"/>
          <w:lang w:val="en-US"/>
        </w:rPr>
        <w:t>  Ends</w:t>
      </w:r>
    </w:p>
    <w:p w14:paraId="657107CA"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3C44C7F8"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Thanks for your support.</w:t>
      </w:r>
      <w:r>
        <w:rPr>
          <w:rFonts w:ascii="Arial" w:hAnsi="Arial" w:cs="Arial"/>
          <w:color w:val="242424"/>
          <w:sz w:val="22"/>
          <w:szCs w:val="22"/>
          <w:bdr w:val="none" w:sz="0" w:space="0" w:color="auto" w:frame="1"/>
        </w:rPr>
        <w:br/>
      </w:r>
      <w:r>
        <w:rPr>
          <w:rFonts w:ascii="Arial" w:hAnsi="Arial" w:cs="Arial"/>
          <w:color w:val="242424"/>
          <w:sz w:val="22"/>
          <w:szCs w:val="22"/>
          <w:bdr w:val="none" w:sz="0" w:space="0" w:color="auto" w:frame="1"/>
        </w:rPr>
        <w:br/>
        <w:t>Kind regards,</w:t>
      </w:r>
    </w:p>
    <w:p w14:paraId="35B84B0A"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7A237F38"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Mark</w:t>
      </w:r>
    </w:p>
    <w:p w14:paraId="3ED47736"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77EE33CC"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color w:val="000000"/>
          <w:sz w:val="22"/>
          <w:szCs w:val="22"/>
          <w:bdr w:val="none" w:sz="0" w:space="0" w:color="auto" w:frame="1"/>
          <w:lang w:val="en-MY"/>
        </w:rPr>
        <w:t>Mark Bell</w:t>
      </w:r>
    </w:p>
    <w:p w14:paraId="08460981"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000000"/>
          <w:sz w:val="22"/>
          <w:szCs w:val="22"/>
          <w:bdr w:val="none" w:sz="0" w:space="0" w:color="auto" w:frame="1"/>
          <w:lang w:val="en-MY"/>
        </w:rPr>
        <w:t>Community Outreach Coordinator</w:t>
      </w:r>
    </w:p>
    <w:p w14:paraId="01E75F07"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rPr>
        <w:t> </w:t>
      </w:r>
    </w:p>
    <w:p w14:paraId="243535C2"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noProof/>
          <w:color w:val="242424"/>
          <w:sz w:val="22"/>
          <w:szCs w:val="22"/>
          <w:bdr w:val="none" w:sz="0" w:space="0" w:color="auto" w:frame="1"/>
        </w:rPr>
        <w:drawing>
          <wp:inline distT="0" distB="0" distL="0" distR="0" wp14:anchorId="53F4A8B7" wp14:editId="5EC8D32A">
            <wp:extent cx="1552575" cy="409575"/>
            <wp:effectExtent l="0" t="0" r="9525" b="9525"/>
            <wp:docPr id="5" name="Picture 6" descr="signature_398228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_39822804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14:paraId="285C1F62"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color w:val="242424"/>
          <w:sz w:val="22"/>
          <w:szCs w:val="22"/>
          <w:bdr w:val="none" w:sz="0" w:space="0" w:color="auto" w:frame="1"/>
          <w:lang w:val="en-MY"/>
        </w:rPr>
        <w:t> </w:t>
      </w:r>
    </w:p>
    <w:p w14:paraId="712CBD27"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b/>
          <w:bCs/>
          <w:color w:val="242424"/>
          <w:sz w:val="22"/>
          <w:szCs w:val="22"/>
          <w:bdr w:val="none" w:sz="0" w:space="0" w:color="auto" w:frame="1"/>
          <w:lang w:val="en-MY"/>
        </w:rPr>
        <w:t>Wessex Water</w:t>
      </w:r>
    </w:p>
    <w:p w14:paraId="5C61771B"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lang w:val="en-MY"/>
        </w:rPr>
        <w:lastRenderedPageBreak/>
        <w:t>Operations Centre, Claverton Down, Bath BA2 7WW</w:t>
      </w:r>
    </w:p>
    <w:p w14:paraId="22231D0E"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lang w:val="en-MY"/>
        </w:rPr>
        <w:t> </w:t>
      </w:r>
    </w:p>
    <w:p w14:paraId="381E582F"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lang w:val="en-MY"/>
        </w:rPr>
        <w:t>Email </w:t>
      </w:r>
      <w:hyperlink r:id="rId7" w:tooltip="mailto:mark.bell@wessexwater.co.uk" w:history="1">
        <w:r>
          <w:rPr>
            <w:rStyle w:val="Hyperlink"/>
            <w:rFonts w:ascii="Arial" w:eastAsiaTheme="majorEastAsia" w:hAnsi="Arial" w:cs="Arial"/>
            <w:sz w:val="22"/>
            <w:szCs w:val="22"/>
            <w:bdr w:val="none" w:sz="0" w:space="0" w:color="auto" w:frame="1"/>
            <w:lang w:val="en-MY"/>
          </w:rPr>
          <w:t>mark.bell@wessexwater.co.uk</w:t>
        </w:r>
      </w:hyperlink>
    </w:p>
    <w:p w14:paraId="7F29E274"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lang w:val="en-MY"/>
        </w:rPr>
        <w:t>Mobile 07500033500</w:t>
      </w:r>
    </w:p>
    <w:p w14:paraId="04E1851D"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lang w:val="en-MY"/>
        </w:rPr>
        <w:t>Web ytl.com | wessexwater.co.uk</w:t>
      </w:r>
    </w:p>
    <w:p w14:paraId="5ABC5E82"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lang w:val="en-MY"/>
        </w:rPr>
        <w:t> </w:t>
      </w:r>
    </w:p>
    <w:p w14:paraId="07828B2E"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noProof/>
          <w:color w:val="242424"/>
          <w:sz w:val="22"/>
          <w:szCs w:val="22"/>
          <w:bdr w:val="none" w:sz="0" w:space="0" w:color="auto" w:frame="1"/>
          <w:lang w:val="en-MY"/>
        </w:rPr>
        <w:drawing>
          <wp:inline distT="0" distB="0" distL="0" distR="0" wp14:anchorId="55137EE9" wp14:editId="4AF5535F">
            <wp:extent cx="4695825" cy="1085850"/>
            <wp:effectExtent l="0" t="0" r="9525" b="0"/>
            <wp:docPr id="6" name="Picture 5" descr="signature_326960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_32696056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5825" cy="1085850"/>
                    </a:xfrm>
                    <a:prstGeom prst="rect">
                      <a:avLst/>
                    </a:prstGeom>
                    <a:noFill/>
                    <a:ln>
                      <a:noFill/>
                    </a:ln>
                  </pic:spPr>
                </pic:pic>
              </a:graphicData>
            </a:graphic>
          </wp:inline>
        </w:drawing>
      </w:r>
    </w:p>
    <w:p w14:paraId="3622110B" w14:textId="77777777" w:rsidR="003F0A29" w:rsidRDefault="003F0A29" w:rsidP="003F0A29">
      <w:pPr>
        <w:pStyle w:val="xmsonormal"/>
        <w:shd w:val="clear" w:color="auto" w:fill="FFFFFF"/>
        <w:spacing w:before="0" w:beforeAutospacing="0" w:after="0" w:afterAutospacing="0"/>
        <w:rPr>
          <w:rFonts w:ascii="Aptos" w:hAnsi="Aptos"/>
          <w:color w:val="242424"/>
          <w:sz w:val="22"/>
          <w:szCs w:val="22"/>
        </w:rPr>
      </w:pPr>
      <w:r>
        <w:rPr>
          <w:rFonts w:ascii="Arial" w:hAnsi="Arial" w:cs="Arial"/>
          <w:color w:val="242424"/>
          <w:sz w:val="22"/>
          <w:szCs w:val="22"/>
          <w:bdr w:val="none" w:sz="0" w:space="0" w:color="auto" w:frame="1"/>
          <w:lang w:val="en-MY"/>
        </w:rPr>
        <w:t> </w:t>
      </w:r>
    </w:p>
    <w:p w14:paraId="7740B2A8" w14:textId="77777777" w:rsidR="005E1D8B" w:rsidRDefault="005E1D8B"/>
    <w:sectPr w:rsidR="005E1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29"/>
    <w:rsid w:val="003F0A29"/>
    <w:rsid w:val="004E0639"/>
    <w:rsid w:val="005D4A0B"/>
    <w:rsid w:val="005E1D8B"/>
    <w:rsid w:val="006C1C55"/>
    <w:rsid w:val="00826899"/>
    <w:rsid w:val="00893CDA"/>
    <w:rsid w:val="009C2BF9"/>
    <w:rsid w:val="00A97DD2"/>
    <w:rsid w:val="00D10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8C0D"/>
  <w15:chartTrackingRefBased/>
  <w15:docId w15:val="{43DED42A-0A5D-4420-AD6A-3942B1DD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A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A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A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A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A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A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A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A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A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A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A29"/>
    <w:rPr>
      <w:rFonts w:eastAsiaTheme="majorEastAsia" w:cstheme="majorBidi"/>
      <w:color w:val="272727" w:themeColor="text1" w:themeTint="D8"/>
    </w:rPr>
  </w:style>
  <w:style w:type="paragraph" w:styleId="Title">
    <w:name w:val="Title"/>
    <w:basedOn w:val="Normal"/>
    <w:next w:val="Normal"/>
    <w:link w:val="TitleChar"/>
    <w:uiPriority w:val="10"/>
    <w:qFormat/>
    <w:rsid w:val="003F0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A29"/>
    <w:pPr>
      <w:spacing w:before="160"/>
      <w:jc w:val="center"/>
    </w:pPr>
    <w:rPr>
      <w:i/>
      <w:iCs/>
      <w:color w:val="404040" w:themeColor="text1" w:themeTint="BF"/>
    </w:rPr>
  </w:style>
  <w:style w:type="character" w:customStyle="1" w:styleId="QuoteChar">
    <w:name w:val="Quote Char"/>
    <w:basedOn w:val="DefaultParagraphFont"/>
    <w:link w:val="Quote"/>
    <w:uiPriority w:val="29"/>
    <w:rsid w:val="003F0A29"/>
    <w:rPr>
      <w:i/>
      <w:iCs/>
      <w:color w:val="404040" w:themeColor="text1" w:themeTint="BF"/>
    </w:rPr>
  </w:style>
  <w:style w:type="paragraph" w:styleId="ListParagraph">
    <w:name w:val="List Paragraph"/>
    <w:basedOn w:val="Normal"/>
    <w:uiPriority w:val="34"/>
    <w:qFormat/>
    <w:rsid w:val="003F0A29"/>
    <w:pPr>
      <w:ind w:left="720"/>
      <w:contextualSpacing/>
    </w:pPr>
  </w:style>
  <w:style w:type="character" w:styleId="IntenseEmphasis">
    <w:name w:val="Intense Emphasis"/>
    <w:basedOn w:val="DefaultParagraphFont"/>
    <w:uiPriority w:val="21"/>
    <w:qFormat/>
    <w:rsid w:val="003F0A29"/>
    <w:rPr>
      <w:i/>
      <w:iCs/>
      <w:color w:val="2F5496" w:themeColor="accent1" w:themeShade="BF"/>
    </w:rPr>
  </w:style>
  <w:style w:type="paragraph" w:styleId="IntenseQuote">
    <w:name w:val="Intense Quote"/>
    <w:basedOn w:val="Normal"/>
    <w:next w:val="Normal"/>
    <w:link w:val="IntenseQuoteChar"/>
    <w:uiPriority w:val="30"/>
    <w:qFormat/>
    <w:rsid w:val="003F0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A29"/>
    <w:rPr>
      <w:i/>
      <w:iCs/>
      <w:color w:val="2F5496" w:themeColor="accent1" w:themeShade="BF"/>
    </w:rPr>
  </w:style>
  <w:style w:type="character" w:styleId="IntenseReference">
    <w:name w:val="Intense Reference"/>
    <w:basedOn w:val="DefaultParagraphFont"/>
    <w:uiPriority w:val="32"/>
    <w:qFormat/>
    <w:rsid w:val="003F0A29"/>
    <w:rPr>
      <w:b/>
      <w:bCs/>
      <w:smallCaps/>
      <w:color w:val="2F5496" w:themeColor="accent1" w:themeShade="BF"/>
      <w:spacing w:val="5"/>
    </w:rPr>
  </w:style>
  <w:style w:type="paragraph" w:customStyle="1" w:styleId="xmsonormal">
    <w:name w:val="x_msonormal"/>
    <w:basedOn w:val="Normal"/>
    <w:rsid w:val="003F0A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3F0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mailto:mark.bell@wessexwat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emea01.safelinks.protection.outlook.com/?url=https%3A%2F%2Fwww.wessexwater.co.uk%2Fcommunity-drop-ins&amp;data=05%7C02%7C%7Cd71d62fce9574c89858508de7851a179%7C84df9e7fe9f640afb435aaaaaaaaaaaa%7C1%7C0%7C639080489194041465%7CUnknown%7CTWFpbGZsb3d8eyJFbXB0eU1hcGkiOnRydWUsIlYiOiIwLjAuMDAwMCIsIlAiOiJXaW4zMiIsIkFOIjoiTWFpbCIsIldUIjoyfQ%3D%3D%7C0%7C%7C%7C&amp;sdata=ZXEeGIeN12vYPwa%2BBMBlmCmYUTQbqHbhBLtACgycFlM%3D&amp;reserved=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House</dc:creator>
  <cp:keywords/>
  <dc:description/>
  <cp:lastModifiedBy>Deborah House</cp:lastModifiedBy>
  <cp:revision>2</cp:revision>
  <dcterms:created xsi:type="dcterms:W3CDTF">2026-03-06T11:25:00Z</dcterms:created>
  <dcterms:modified xsi:type="dcterms:W3CDTF">2026-03-06T11:25:00Z</dcterms:modified>
</cp:coreProperties>
</file>